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338" w:rsidRPr="006A49A8" w:rsidRDefault="00927338" w:rsidP="00927338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t>附件1</w:t>
      </w:r>
    </w:p>
    <w:p w:rsidR="00927338" w:rsidRPr="006A49A8" w:rsidRDefault="00927338" w:rsidP="00B816C3">
      <w:pPr>
        <w:spacing w:beforeLines="50" w:afterLines="50" w:line="64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A49A8">
        <w:rPr>
          <w:rFonts w:asciiTheme="majorEastAsia" w:eastAsiaTheme="majorEastAsia" w:hAnsiTheme="majorEastAsia" w:hint="eastAsia"/>
          <w:b/>
          <w:sz w:val="36"/>
          <w:szCs w:val="36"/>
        </w:rPr>
        <w:t>2016年钨、锑、白银出口国营贸易企业名单</w:t>
      </w:r>
    </w:p>
    <w:p w:rsidR="00927338" w:rsidRPr="006A49A8" w:rsidRDefault="00927338" w:rsidP="00927338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t>一</w:t>
      </w:r>
      <w:r w:rsidR="006A49A8" w:rsidRPr="006A49A8">
        <w:rPr>
          <w:rFonts w:ascii="黑体" w:eastAsia="黑体" w:hint="eastAsia"/>
          <w:b/>
          <w:sz w:val="32"/>
          <w:szCs w:val="32"/>
        </w:rPr>
        <w:t>、</w:t>
      </w:r>
      <w:r w:rsidRPr="006A49A8">
        <w:rPr>
          <w:rFonts w:ascii="黑体" w:eastAsia="黑体" w:hint="eastAsia"/>
          <w:b/>
          <w:sz w:val="32"/>
          <w:szCs w:val="32"/>
        </w:rPr>
        <w:t>钨</w:t>
      </w:r>
      <w:r w:rsidR="006C533B" w:rsidRPr="006A49A8">
        <w:rPr>
          <w:rFonts w:ascii="黑体" w:eastAsia="黑体" w:hint="eastAsia"/>
          <w:b/>
          <w:sz w:val="32"/>
          <w:szCs w:val="32"/>
        </w:rPr>
        <w:t>及钨制品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9"/>
        <w:gridCol w:w="1701"/>
        <w:gridCol w:w="5529"/>
      </w:tblGrid>
      <w:tr w:rsidR="00927338" w:rsidRPr="00012E5E" w:rsidTr="007C6F71">
        <w:trPr>
          <w:trHeight w:val="30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企业性质</w:t>
            </w:r>
          </w:p>
        </w:tc>
        <w:tc>
          <w:tcPr>
            <w:tcW w:w="552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012E5E">
              <w:rPr>
                <w:rFonts w:eastAsia="黑体" w:hint="eastAsia"/>
                <w:b/>
                <w:bCs/>
                <w:kern w:val="0"/>
                <w:sz w:val="24"/>
              </w:rPr>
              <w:t>企业名称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四川省五金矿产进出口公司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自贡硬质合金进出口贸易有限责任公司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中国中化集团公司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湖南省中南锑钨工业贸易有限公司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株洲硬质合金进出口有限责任公司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福建金鑫钨业股份有限公司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厦门钨业股份有限公司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厦门金鹭特种合金有限公司</w:t>
            </w:r>
          </w:p>
        </w:tc>
      </w:tr>
      <w:tr w:rsidR="00927338" w:rsidRPr="00012E5E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012E5E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012E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927338" w:rsidRPr="00012E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广东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翔鹭钨业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股份</w:t>
            </w:r>
            <w:r w:rsidRPr="00012E5E">
              <w:rPr>
                <w:rFonts w:ascii="仿宋_GB2312" w:eastAsia="仿宋_GB2312" w:hAnsi="宋体" w:cs="宋体" w:hint="eastAsia"/>
                <w:kern w:val="0"/>
                <w:sz w:val="24"/>
              </w:rPr>
              <w:t>有限公司</w:t>
            </w:r>
          </w:p>
        </w:tc>
      </w:tr>
      <w:tr w:rsidR="00927338" w:rsidRPr="00451C45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451C45" w:rsidRDefault="00927338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27338" w:rsidRPr="00451C45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927338" w:rsidRPr="00451C45" w:rsidRDefault="00927338" w:rsidP="00761E8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江西稀有</w:t>
            </w:r>
            <w:r w:rsidR="00761E8B">
              <w:rPr>
                <w:rFonts w:ascii="仿宋_GB2312" w:eastAsia="仿宋_GB2312" w:hAnsi="宋体" w:cs="宋体" w:hint="eastAsia"/>
                <w:kern w:val="0"/>
                <w:sz w:val="24"/>
              </w:rPr>
              <w:t>稀土金属</w:t>
            </w: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钨业集团</w:t>
            </w:r>
            <w:r w:rsidR="00761E8B">
              <w:rPr>
                <w:rFonts w:ascii="仿宋_GB2312" w:eastAsia="仿宋_GB2312" w:hAnsi="宋体" w:cs="宋体" w:hint="eastAsia"/>
                <w:kern w:val="0"/>
                <w:sz w:val="24"/>
              </w:rPr>
              <w:t>进出口有限</w:t>
            </w: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公司</w:t>
            </w:r>
          </w:p>
        </w:tc>
      </w:tr>
      <w:tr w:rsidR="00927338" w:rsidRPr="00451C45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451C45" w:rsidRDefault="00927338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451C45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927338" w:rsidRPr="00451C45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崇义章源钨业股份有限公司</w:t>
            </w:r>
          </w:p>
        </w:tc>
      </w:tr>
      <w:tr w:rsidR="00927338" w:rsidRPr="00451C45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451C45" w:rsidRDefault="00927338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451C45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451C45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51C45">
              <w:rPr>
                <w:rFonts w:ascii="仿宋_GB2312" w:eastAsia="仿宋_GB2312" w:hAnsi="宋体" w:cs="宋体" w:hint="eastAsia"/>
                <w:kern w:val="0"/>
                <w:sz w:val="24"/>
              </w:rPr>
              <w:t>南昌硬质合金有限责任公司</w:t>
            </w:r>
          </w:p>
        </w:tc>
      </w:tr>
      <w:tr w:rsidR="006C533B" w:rsidRPr="00451C45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6C533B" w:rsidRDefault="006C533B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C533B" w:rsidRPr="00705E5B" w:rsidRDefault="006C533B" w:rsidP="00D70EE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05E5B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6C533B" w:rsidRPr="00705E5B" w:rsidRDefault="006C533B" w:rsidP="006C53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05E5B">
              <w:rPr>
                <w:rFonts w:ascii="仿宋_GB2312" w:eastAsia="仿宋_GB2312" w:hAnsi="宋体" w:cs="宋体" w:hint="eastAsia"/>
                <w:kern w:val="0"/>
                <w:sz w:val="24"/>
              </w:rPr>
              <w:t>江西钨业集团</w:t>
            </w:r>
          </w:p>
        </w:tc>
      </w:tr>
    </w:tbl>
    <w:p w:rsidR="00927338" w:rsidRPr="006A49A8" w:rsidRDefault="00927338" w:rsidP="00927338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t>二</w:t>
      </w:r>
      <w:r w:rsidR="006A49A8">
        <w:rPr>
          <w:rFonts w:ascii="黑体" w:eastAsia="黑体" w:hint="eastAsia"/>
          <w:b/>
          <w:sz w:val="32"/>
          <w:szCs w:val="32"/>
        </w:rPr>
        <w:t>、</w:t>
      </w:r>
      <w:r w:rsidRPr="006A49A8">
        <w:rPr>
          <w:rFonts w:ascii="黑体" w:eastAsia="黑体" w:hint="eastAsia"/>
          <w:b/>
          <w:sz w:val="32"/>
          <w:szCs w:val="32"/>
        </w:rPr>
        <w:t>锑</w:t>
      </w:r>
      <w:r w:rsidR="006C533B" w:rsidRPr="006A49A8">
        <w:rPr>
          <w:rFonts w:ascii="黑体" w:eastAsia="黑体" w:hint="eastAsia"/>
          <w:b/>
          <w:sz w:val="32"/>
          <w:szCs w:val="32"/>
        </w:rPr>
        <w:t>及锑制品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9"/>
        <w:gridCol w:w="1701"/>
        <w:gridCol w:w="5529"/>
      </w:tblGrid>
      <w:tr w:rsidR="00927338" w:rsidRPr="006B02CD" w:rsidTr="007C6F71">
        <w:trPr>
          <w:trHeight w:val="300"/>
        </w:trPr>
        <w:tc>
          <w:tcPr>
            <w:tcW w:w="1149" w:type="dxa"/>
            <w:shd w:val="clear" w:color="auto" w:fill="auto"/>
            <w:vAlign w:val="bottom"/>
          </w:tcPr>
          <w:p w:rsidR="00927338" w:rsidRPr="006B02CD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927338" w:rsidRPr="006B02CD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企业性质</w:t>
            </w:r>
          </w:p>
        </w:tc>
        <w:tc>
          <w:tcPr>
            <w:tcW w:w="5529" w:type="dxa"/>
            <w:shd w:val="clear" w:color="auto" w:fill="auto"/>
            <w:vAlign w:val="bottom"/>
          </w:tcPr>
          <w:p w:rsidR="00927338" w:rsidRPr="006B02CD" w:rsidRDefault="00927338" w:rsidP="00285A63">
            <w:pPr>
              <w:widowControl/>
              <w:jc w:val="center"/>
              <w:rPr>
                <w:rFonts w:eastAsia="黑体"/>
                <w:b/>
                <w:bCs/>
                <w:kern w:val="0"/>
                <w:sz w:val="24"/>
              </w:rPr>
            </w:pPr>
            <w:r w:rsidRPr="006B02CD">
              <w:rPr>
                <w:rFonts w:eastAsia="黑体" w:hint="eastAsia"/>
                <w:b/>
                <w:bCs/>
                <w:kern w:val="0"/>
                <w:sz w:val="24"/>
              </w:rPr>
              <w:t>企业名称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云南联合锑业股份有限公司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贵州省五金矿产进出口有限公司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广东省五金矿产进出口集团公司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6B02C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B02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广西日星金属化工有限公司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E52DAE" w:rsidP="00E52D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广西华锡集团股份有限公司</w:t>
            </w:r>
            <w:r w:rsidR="00E52DA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6B02CD" w:rsidRDefault="00E52DAE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湖南锡矿山闪星锑业进出口有限公司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6B02CD" w:rsidRDefault="00E52DAE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bottom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湖南省中南锑钨工业贸易有限公司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402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6B02CD" w:rsidRDefault="00E52DAE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东莞市杰夫阻燃材料有限公司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广东三国锑业有限公司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927338" w:rsidRPr="006B02C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B02CD">
              <w:rPr>
                <w:rFonts w:ascii="仿宋_GB2312" w:eastAsia="仿宋_GB2312" w:hAnsi="宋体" w:cs="宋体" w:hint="eastAsia"/>
                <w:kern w:val="0"/>
                <w:sz w:val="24"/>
              </w:rPr>
              <w:t>四川鑫炬矿业资源开发股份有限公司</w:t>
            </w:r>
          </w:p>
        </w:tc>
      </w:tr>
      <w:tr w:rsidR="00927338" w:rsidRPr="006B02CD" w:rsidTr="007C6F71">
        <w:tblPrEx>
          <w:tblLook w:val="04A0"/>
        </w:tblPrEx>
        <w:trPr>
          <w:trHeight w:val="360"/>
        </w:trPr>
        <w:tc>
          <w:tcPr>
            <w:tcW w:w="1149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6B02C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益阳生力材料科技股份有限公司</w:t>
            </w:r>
          </w:p>
        </w:tc>
      </w:tr>
    </w:tbl>
    <w:p w:rsidR="00927338" w:rsidRPr="006A49A8" w:rsidRDefault="00927338" w:rsidP="00927338">
      <w:pPr>
        <w:spacing w:line="640" w:lineRule="exact"/>
        <w:rPr>
          <w:rFonts w:ascii="黑体" w:eastAsia="黑体"/>
          <w:b/>
          <w:sz w:val="32"/>
          <w:szCs w:val="32"/>
        </w:rPr>
      </w:pPr>
      <w:r w:rsidRPr="006A49A8">
        <w:rPr>
          <w:rFonts w:ascii="黑体" w:eastAsia="黑体" w:hint="eastAsia"/>
          <w:b/>
          <w:sz w:val="32"/>
          <w:szCs w:val="32"/>
        </w:rPr>
        <w:lastRenderedPageBreak/>
        <w:t>三</w:t>
      </w:r>
      <w:r w:rsidR="006A49A8">
        <w:rPr>
          <w:rFonts w:ascii="黑体" w:eastAsia="黑体" w:hint="eastAsia"/>
          <w:b/>
          <w:sz w:val="32"/>
          <w:szCs w:val="32"/>
        </w:rPr>
        <w:t>、</w:t>
      </w:r>
      <w:r w:rsidRPr="006A49A8">
        <w:rPr>
          <w:rFonts w:ascii="黑体" w:eastAsia="黑体" w:hint="eastAsia"/>
          <w:b/>
          <w:sz w:val="32"/>
          <w:szCs w:val="32"/>
        </w:rPr>
        <w:t>白银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6"/>
        <w:gridCol w:w="1984"/>
        <w:gridCol w:w="5529"/>
      </w:tblGrid>
      <w:tr w:rsidR="00927338" w:rsidRPr="003E179D" w:rsidTr="007C6F71">
        <w:trPr>
          <w:trHeight w:val="345"/>
        </w:trPr>
        <w:tc>
          <w:tcPr>
            <w:tcW w:w="866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3E179D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五矿有色金属股份有限公司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中国珠宝首饰进出口公司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中国诚通金属（集团）公司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中工美进出口有限责任公司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江苏弘业股份有限公司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流通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上海市五金矿产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发展有限</w:t>
            </w: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白银有色集团股份有限公司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山东招金集团有限公司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山东恒邦冶炼股份有限公司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阳谷祥光铜业有限公司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东营方圆有色金属有限公司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云南铜业股份有限公司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云南冶金集团进出口物流股份有限公司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云南锡业股份有限公司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  <w:hideMark/>
          </w:tcPr>
          <w:p w:rsidR="00927338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紫金铜业有限公司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河南豫光金铅股份有限公司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河南金利金铅有限公司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安阳市豫北金铅有限责任公司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安阳市岷山有色金属有限责任公司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湖南株冶火炬金属进出口有限公司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水口山有色金属有限责任公司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830706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 w:rsidR="009273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郴州丰越环保科技有限公司</w:t>
            </w:r>
            <w:r w:rsidR="008307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湖南兴光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有色金属有限公司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郴州市金贵银业股份有限公司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永兴招金贵金属加工制造有限公司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湖南宇腾有色金属股份有限公司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湖南金旺铋业股份有限公司</w:t>
            </w:r>
          </w:p>
        </w:tc>
      </w:tr>
      <w:tr w:rsidR="000564E0" w:rsidRPr="000564E0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0564E0" w:rsidRDefault="00927338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564E0">
              <w:rPr>
                <w:rFonts w:ascii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0564E0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564E0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</w:tcPr>
          <w:p w:rsidR="00927338" w:rsidRPr="000564E0" w:rsidRDefault="00F73327" w:rsidP="000564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564E0">
              <w:rPr>
                <w:rFonts w:ascii="仿宋_GB2312" w:eastAsia="仿宋_GB2312" w:hAnsi="宋体" w:cs="宋体" w:hint="eastAsia"/>
                <w:kern w:val="0"/>
                <w:sz w:val="24"/>
              </w:rPr>
              <w:t>湖南华信稀贵科技有限公司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永兴县富兴贵金属有限责任公司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10329D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 w:rsidR="009273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广西华锡集团股份有限公司</w:t>
            </w:r>
            <w:r w:rsidR="0010329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金隆铜业有限公司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广西成源矿冶有限公司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广东明发贵金属有限公司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广东风华高新科技股份有限公司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E52DAE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  <w:r w:rsidR="009273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7F5C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大冶有色金属有限责任公司</w:t>
            </w:r>
            <w:r w:rsidR="00E52DA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927338" w:rsidRPr="007F5C5E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7F5C5E" w:rsidRDefault="00E52DAE" w:rsidP="00285A6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*</w:t>
            </w:r>
            <w:r w:rsidR="00927338">
              <w:rPr>
                <w:rFonts w:ascii="宋体" w:hAnsi="宋体" w:cs="宋体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7F5C5E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F5C5E"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000000" w:fill="FFFFFF"/>
            <w:vAlign w:val="center"/>
          </w:tcPr>
          <w:p w:rsidR="00927338" w:rsidRPr="007F5C5E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F5C5E">
              <w:rPr>
                <w:rFonts w:ascii="仿宋_GB2312" w:eastAsia="仿宋_GB2312" w:hAnsi="宋体" w:cs="宋体" w:hint="eastAsia"/>
                <w:kern w:val="0"/>
                <w:sz w:val="24"/>
              </w:rPr>
              <w:t>江西铜业股份有限公司</w:t>
            </w:r>
            <w:r w:rsidR="00E52DA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E179D">
              <w:rPr>
                <w:rFonts w:ascii="仿宋_GB2312" w:eastAsia="仿宋_GB2312" w:hAnsi="宋体" w:cs="宋体" w:hint="eastAsia"/>
                <w:kern w:val="0"/>
                <w:sz w:val="24"/>
              </w:rPr>
              <w:t>铜陵有色金属集团股份有限公司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7338" w:rsidRPr="003E179D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河池市南方有色金属集团有限公司</w:t>
            </w:r>
          </w:p>
        </w:tc>
      </w:tr>
      <w:tr w:rsidR="00927338" w:rsidRPr="003E179D" w:rsidTr="007C6F71">
        <w:trPr>
          <w:trHeight w:val="360"/>
        </w:trPr>
        <w:tc>
          <w:tcPr>
            <w:tcW w:w="866" w:type="dxa"/>
            <w:shd w:val="clear" w:color="auto" w:fill="auto"/>
            <w:noWrap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7338" w:rsidRDefault="00927338" w:rsidP="00285A6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927338" w:rsidRDefault="00927338" w:rsidP="00285A6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宁夏有色金属进出口有限公司</w:t>
            </w:r>
          </w:p>
        </w:tc>
      </w:tr>
    </w:tbl>
    <w:p w:rsidR="0070351F" w:rsidRPr="00927338" w:rsidRDefault="0070351F" w:rsidP="00B816C3"/>
    <w:sectPr w:rsidR="0070351F" w:rsidRPr="00927338" w:rsidSect="008E7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B7D" w:rsidRDefault="001F7B7D" w:rsidP="006C533B">
      <w:r>
        <w:separator/>
      </w:r>
    </w:p>
  </w:endnote>
  <w:endnote w:type="continuationSeparator" w:id="1">
    <w:p w:rsidR="001F7B7D" w:rsidRDefault="001F7B7D" w:rsidP="006C53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B7D" w:rsidRDefault="001F7B7D" w:rsidP="006C533B">
      <w:r>
        <w:separator/>
      </w:r>
    </w:p>
  </w:footnote>
  <w:footnote w:type="continuationSeparator" w:id="1">
    <w:p w:rsidR="001F7B7D" w:rsidRDefault="001F7B7D" w:rsidP="006C53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338"/>
    <w:rsid w:val="0003134E"/>
    <w:rsid w:val="000564E0"/>
    <w:rsid w:val="0010329D"/>
    <w:rsid w:val="00144047"/>
    <w:rsid w:val="001F7B7D"/>
    <w:rsid w:val="00281CD7"/>
    <w:rsid w:val="002B244A"/>
    <w:rsid w:val="00345D87"/>
    <w:rsid w:val="003B71C9"/>
    <w:rsid w:val="006A49A8"/>
    <w:rsid w:val="006C533B"/>
    <w:rsid w:val="0070351F"/>
    <w:rsid w:val="00741092"/>
    <w:rsid w:val="00761E8B"/>
    <w:rsid w:val="0078598F"/>
    <w:rsid w:val="007C6F71"/>
    <w:rsid w:val="00830706"/>
    <w:rsid w:val="00835853"/>
    <w:rsid w:val="008E7B45"/>
    <w:rsid w:val="00921133"/>
    <w:rsid w:val="00927338"/>
    <w:rsid w:val="0094563F"/>
    <w:rsid w:val="00955D10"/>
    <w:rsid w:val="00A9209F"/>
    <w:rsid w:val="00AA3AC5"/>
    <w:rsid w:val="00B816C3"/>
    <w:rsid w:val="00BE2285"/>
    <w:rsid w:val="00C81A48"/>
    <w:rsid w:val="00C93C82"/>
    <w:rsid w:val="00DC0CE8"/>
    <w:rsid w:val="00E52DAE"/>
    <w:rsid w:val="00F73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33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33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33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3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1304</Characters>
  <Application>Microsoft Office Word</Application>
  <DocSecurity>0</DocSecurity>
  <Lines>10</Lines>
  <Paragraphs>3</Paragraphs>
  <ScaleCrop>false</ScaleCrop>
  <Company>mofcom</Company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liqian</dc:creator>
  <cp:lastModifiedBy>hp</cp:lastModifiedBy>
  <cp:revision>2</cp:revision>
  <dcterms:created xsi:type="dcterms:W3CDTF">2015-12-30T01:34:00Z</dcterms:created>
  <dcterms:modified xsi:type="dcterms:W3CDTF">2015-12-30T01:34:00Z</dcterms:modified>
</cp:coreProperties>
</file>